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5D" w:rsidRDefault="0092112F" w:rsidP="00776C4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847850" cy="1000125"/>
            <wp:effectExtent l="0" t="0" r="0" b="9525"/>
            <wp:docPr id="1" name="Image 1" descr="E:\ADOM\logo\logo nouv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DOM\logo\logo nouve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12F" w:rsidRDefault="0092112F"/>
    <w:p w:rsidR="0092112F" w:rsidRPr="00776C47" w:rsidRDefault="0092112F" w:rsidP="00750A83">
      <w:pPr>
        <w:jc w:val="center"/>
        <w:rPr>
          <w:b/>
          <w:sz w:val="28"/>
          <w:szCs w:val="28"/>
        </w:rPr>
      </w:pPr>
      <w:r w:rsidRPr="00750A83">
        <w:rPr>
          <w:b/>
          <w:sz w:val="28"/>
          <w:szCs w:val="28"/>
        </w:rPr>
        <w:t>ORDRE DU JOUR</w:t>
      </w:r>
    </w:p>
    <w:p w:rsidR="00B05AB0" w:rsidRDefault="00B05AB0" w:rsidP="0075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ASSEMBLEE GENERALE </w:t>
      </w:r>
    </w:p>
    <w:p w:rsidR="00037C67" w:rsidRDefault="00AA4329" w:rsidP="0075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27 avril 2016</w:t>
      </w:r>
      <w:r w:rsidR="00750A83">
        <w:rPr>
          <w:b/>
          <w:sz w:val="28"/>
          <w:szCs w:val="28"/>
        </w:rPr>
        <w:t xml:space="preserve"> </w:t>
      </w:r>
      <w:r w:rsidR="007B52E9">
        <w:rPr>
          <w:b/>
          <w:sz w:val="28"/>
          <w:szCs w:val="28"/>
        </w:rPr>
        <w:t>à 10h</w:t>
      </w:r>
    </w:p>
    <w:p w:rsidR="0092112F" w:rsidRDefault="00037C67" w:rsidP="0075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Parc des Princes</w:t>
      </w:r>
      <w:r w:rsidR="00292401">
        <w:rPr>
          <w:b/>
          <w:sz w:val="28"/>
          <w:szCs w:val="28"/>
        </w:rPr>
        <w:t>- Paris</w:t>
      </w:r>
    </w:p>
    <w:p w:rsidR="00B05AB0" w:rsidRPr="00750A83" w:rsidRDefault="004518CC" w:rsidP="00750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(Accueil</w:t>
      </w:r>
      <w:r w:rsidR="00B72115">
        <w:rPr>
          <w:b/>
          <w:sz w:val="28"/>
          <w:szCs w:val="28"/>
        </w:rPr>
        <w:t xml:space="preserve"> à partir de 9h30)</w:t>
      </w:r>
    </w:p>
    <w:p w:rsidR="0092112F" w:rsidRDefault="0092112F">
      <w:bookmarkStart w:id="0" w:name="_GoBack"/>
      <w:bookmarkEnd w:id="0"/>
    </w:p>
    <w:p w:rsidR="00750A83" w:rsidRDefault="00750A83"/>
    <w:p w:rsidR="00750A83" w:rsidRDefault="00750A83"/>
    <w:p w:rsidR="00750A83" w:rsidRDefault="00750A83"/>
    <w:p w:rsidR="0092112F" w:rsidRDefault="0092112F" w:rsidP="004E6BE0">
      <w:pPr>
        <w:pStyle w:val="Paragraphedeliste"/>
        <w:numPr>
          <w:ilvl w:val="0"/>
          <w:numId w:val="1"/>
        </w:numPr>
        <w:jc w:val="both"/>
      </w:pPr>
      <w:r>
        <w:t>Introduction p</w:t>
      </w:r>
      <w:r w:rsidR="00AA4329">
        <w:t>ar Bruno Huss, Président</w:t>
      </w:r>
    </w:p>
    <w:p w:rsidR="0032109F" w:rsidRDefault="0032109F" w:rsidP="004E6BE0">
      <w:pPr>
        <w:pStyle w:val="Paragraphedeliste"/>
        <w:jc w:val="both"/>
      </w:pPr>
    </w:p>
    <w:p w:rsidR="0032109F" w:rsidRDefault="00291020" w:rsidP="004E6BE0">
      <w:pPr>
        <w:pStyle w:val="Paragraphedeliste"/>
        <w:numPr>
          <w:ilvl w:val="0"/>
          <w:numId w:val="1"/>
        </w:numPr>
        <w:jc w:val="both"/>
      </w:pPr>
      <w:r>
        <w:t>Rapport Financier par Marie-Line DUCRE</w:t>
      </w:r>
      <w:r w:rsidR="0092112F">
        <w:t>, Trésorier</w:t>
      </w:r>
    </w:p>
    <w:p w:rsidR="0032109F" w:rsidRDefault="0032109F" w:rsidP="004E6BE0">
      <w:pPr>
        <w:pStyle w:val="Paragraphedeliste"/>
        <w:jc w:val="both"/>
      </w:pPr>
    </w:p>
    <w:p w:rsidR="00291020" w:rsidRDefault="0032109F" w:rsidP="004E6BE0">
      <w:pPr>
        <w:pStyle w:val="Paragraphedeliste"/>
        <w:numPr>
          <w:ilvl w:val="0"/>
          <w:numId w:val="1"/>
        </w:numPr>
        <w:jc w:val="both"/>
      </w:pPr>
      <w:r>
        <w:t xml:space="preserve"> Modifications statutaires proposées.</w:t>
      </w:r>
      <w:r w:rsidR="004E6BE0">
        <w:t xml:space="preserve"> Présentation des statuts ainsi modifiés.  Ratification des nouveaux statuts</w:t>
      </w:r>
    </w:p>
    <w:p w:rsidR="004E6BE0" w:rsidRDefault="004E6BE0" w:rsidP="004E6BE0">
      <w:pPr>
        <w:pStyle w:val="Paragraphedeliste"/>
        <w:jc w:val="both"/>
      </w:pPr>
    </w:p>
    <w:p w:rsidR="004E6BE0" w:rsidRDefault="004E6BE0" w:rsidP="004E6BE0">
      <w:pPr>
        <w:pStyle w:val="Paragraphedeliste"/>
        <w:numPr>
          <w:ilvl w:val="0"/>
          <w:numId w:val="1"/>
        </w:numPr>
        <w:jc w:val="both"/>
      </w:pPr>
      <w:r>
        <w:t>Fixation du montant de la cotisation pour 2017</w:t>
      </w:r>
    </w:p>
    <w:p w:rsidR="0032109F" w:rsidRDefault="0032109F" w:rsidP="004E6BE0">
      <w:pPr>
        <w:pStyle w:val="Paragraphedeliste"/>
        <w:jc w:val="both"/>
      </w:pPr>
    </w:p>
    <w:p w:rsidR="00750A83" w:rsidRDefault="0032109F" w:rsidP="004E6BE0">
      <w:pPr>
        <w:pStyle w:val="Paragraphedeliste"/>
        <w:numPr>
          <w:ilvl w:val="0"/>
          <w:numId w:val="1"/>
        </w:numPr>
        <w:jc w:val="both"/>
      </w:pPr>
      <w:r>
        <w:t xml:space="preserve">Ratification de </w:t>
      </w:r>
      <w:r w:rsidR="001D4240">
        <w:t xml:space="preserve">la nomination de nouveaux administrateurs suite à l’appel à candidature </w:t>
      </w:r>
    </w:p>
    <w:p w:rsidR="0032109F" w:rsidRDefault="0032109F" w:rsidP="004E6BE0">
      <w:pPr>
        <w:pStyle w:val="Paragraphedeliste"/>
        <w:jc w:val="both"/>
      </w:pPr>
    </w:p>
    <w:p w:rsidR="0032109F" w:rsidRDefault="00291020" w:rsidP="004E6BE0">
      <w:pPr>
        <w:pStyle w:val="Paragraphedeliste"/>
        <w:numPr>
          <w:ilvl w:val="0"/>
          <w:numId w:val="1"/>
        </w:numPr>
        <w:jc w:val="both"/>
      </w:pPr>
      <w:r>
        <w:t>Activité de l’ADOM pour 2016</w:t>
      </w:r>
    </w:p>
    <w:p w:rsidR="0032109F" w:rsidRDefault="0032109F" w:rsidP="004E6BE0">
      <w:pPr>
        <w:pStyle w:val="Paragraphedeliste"/>
        <w:jc w:val="both"/>
      </w:pPr>
    </w:p>
    <w:p w:rsidR="00750A83" w:rsidRDefault="00750A83" w:rsidP="004E6BE0">
      <w:pPr>
        <w:pStyle w:val="Paragraphedeliste"/>
        <w:numPr>
          <w:ilvl w:val="0"/>
          <w:numId w:val="1"/>
        </w:numPr>
        <w:jc w:val="both"/>
      </w:pPr>
      <w:r>
        <w:t>Questions diverses</w:t>
      </w:r>
    </w:p>
    <w:p w:rsidR="00750A83" w:rsidRDefault="00750A83" w:rsidP="004E6BE0">
      <w:pPr>
        <w:jc w:val="both"/>
      </w:pPr>
    </w:p>
    <w:sectPr w:rsidR="0075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0ECB"/>
    <w:multiLevelType w:val="hybridMultilevel"/>
    <w:tmpl w:val="6C3C9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37"/>
    <w:rsid w:val="00037C67"/>
    <w:rsid w:val="001D4240"/>
    <w:rsid w:val="00291020"/>
    <w:rsid w:val="00292401"/>
    <w:rsid w:val="0032109F"/>
    <w:rsid w:val="004518CC"/>
    <w:rsid w:val="004A3081"/>
    <w:rsid w:val="004E6BE0"/>
    <w:rsid w:val="00573937"/>
    <w:rsid w:val="00750A83"/>
    <w:rsid w:val="00776C47"/>
    <w:rsid w:val="007B52E9"/>
    <w:rsid w:val="0092112F"/>
    <w:rsid w:val="00986B6B"/>
    <w:rsid w:val="00A22BFA"/>
    <w:rsid w:val="00AA4329"/>
    <w:rsid w:val="00B05AB0"/>
    <w:rsid w:val="00B72115"/>
    <w:rsid w:val="00E53B5D"/>
    <w:rsid w:val="00F1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87F57"/>
  <w15:docId w15:val="{795B41B0-8EAE-4472-BFA7-F682AA40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1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50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HOVAERE</dc:creator>
  <cp:lastModifiedBy>Thierry</cp:lastModifiedBy>
  <cp:revision>15</cp:revision>
  <cp:lastPrinted>2015-01-22T10:57:00Z</cp:lastPrinted>
  <dcterms:created xsi:type="dcterms:W3CDTF">2016-04-04T15:35:00Z</dcterms:created>
  <dcterms:modified xsi:type="dcterms:W3CDTF">2016-04-13T16:08:00Z</dcterms:modified>
</cp:coreProperties>
</file>